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083D" w14:textId="28353802" w:rsidR="00E64AE1" w:rsidRDefault="00E64AE1" w:rsidP="00E64AE1">
      <w:pPr>
        <w:jc w:val="center"/>
      </w:pPr>
      <w:r>
        <w:t>ECCNA XXVI COMMITTEE MEETING</w:t>
      </w:r>
    </w:p>
    <w:p w14:paraId="0DD6E5C1" w14:textId="7849ACC0" w:rsidR="004F4049" w:rsidRDefault="008F3A3D" w:rsidP="004F4049">
      <w:pPr>
        <w:jc w:val="center"/>
      </w:pPr>
      <w:r>
        <w:t>FEBRUARY 18, 2023</w:t>
      </w:r>
    </w:p>
    <w:p w14:paraId="1472AB0E" w14:textId="0802D2E2" w:rsidR="00E64AE1" w:rsidRDefault="00E64AE1" w:rsidP="00E64AE1">
      <w:pPr>
        <w:jc w:val="center"/>
      </w:pPr>
      <w:r>
        <w:t>10:00 AM</w:t>
      </w:r>
    </w:p>
    <w:p w14:paraId="6F60DB33" w14:textId="71C62F15" w:rsidR="004F4049" w:rsidRDefault="004F4049" w:rsidP="00E64AE1">
      <w:pPr>
        <w:jc w:val="center"/>
      </w:pPr>
    </w:p>
    <w:p w14:paraId="5B0926B2" w14:textId="5DF5385B" w:rsidR="004F4049" w:rsidRDefault="004F4049" w:rsidP="004F4049">
      <w:r>
        <w:t>ATTENDANCE:</w:t>
      </w:r>
    </w:p>
    <w:p w14:paraId="237FD918" w14:textId="06E43245" w:rsidR="004F4049" w:rsidRDefault="004F4049" w:rsidP="004F4049">
      <w:r>
        <w:t>CHAIR:</w:t>
      </w:r>
      <w:r>
        <w:tab/>
      </w:r>
      <w:r>
        <w:tab/>
      </w:r>
      <w:r>
        <w:tab/>
        <w:t>STEVE D.</w:t>
      </w:r>
    </w:p>
    <w:p w14:paraId="30FA9F4F" w14:textId="7B694313" w:rsidR="004F4049" w:rsidRDefault="004F4049" w:rsidP="004F4049">
      <w:r>
        <w:t>VICE CHAIR:</w:t>
      </w:r>
      <w:r>
        <w:tab/>
      </w:r>
      <w:r>
        <w:tab/>
        <w:t>NICK R.</w:t>
      </w:r>
    </w:p>
    <w:p w14:paraId="3AD03039" w14:textId="103F3115" w:rsidR="004F4049" w:rsidRDefault="004F4049" w:rsidP="004F4049">
      <w:r>
        <w:t>SECRETARY:</w:t>
      </w:r>
      <w:r>
        <w:tab/>
      </w:r>
      <w:r>
        <w:tab/>
        <w:t>CHRIS C.</w:t>
      </w:r>
    </w:p>
    <w:p w14:paraId="5E69AAA3" w14:textId="0C4E6056" w:rsidR="004F4049" w:rsidRDefault="004F4049" w:rsidP="004F4049">
      <w:r>
        <w:t>TREASURER:</w:t>
      </w:r>
      <w:r>
        <w:tab/>
      </w:r>
      <w:r>
        <w:tab/>
      </w:r>
      <w:r w:rsidR="008F3A3D">
        <w:t xml:space="preserve"> Jim A.</w:t>
      </w:r>
    </w:p>
    <w:p w14:paraId="6CFDE7C9" w14:textId="22773EB9" w:rsidR="004F4049" w:rsidRDefault="004F4049" w:rsidP="004F4049">
      <w:r>
        <w:t>VICE TREASURER:</w:t>
      </w:r>
      <w:r>
        <w:tab/>
      </w:r>
      <w:r w:rsidR="008F3A3D">
        <w:t>Shari B.</w:t>
      </w:r>
    </w:p>
    <w:p w14:paraId="1A1F56C4" w14:textId="3F50618A" w:rsidR="004F4049" w:rsidRDefault="004F4049" w:rsidP="004F4049"/>
    <w:p w14:paraId="09BAB7CA" w14:textId="35726EF8" w:rsidR="004F4049" w:rsidRDefault="004F4049" w:rsidP="004F4049">
      <w:r>
        <w:t>SUB COMMITTEE(S):</w:t>
      </w:r>
    </w:p>
    <w:p w14:paraId="48ED02F9" w14:textId="5A80D0ED" w:rsidR="004F4049" w:rsidRDefault="004F4049" w:rsidP="004F4049">
      <w:r>
        <w:t>ACTIVITIES CHAIR:</w:t>
      </w:r>
      <w:r>
        <w:tab/>
      </w:r>
      <w:r>
        <w:tab/>
      </w:r>
      <w:r>
        <w:tab/>
        <w:t>BOB P.</w:t>
      </w:r>
    </w:p>
    <w:p w14:paraId="045967C1" w14:textId="439860F4" w:rsidR="004F4049" w:rsidRDefault="004F4049" w:rsidP="004F4049">
      <w:r>
        <w:t>PROGRAMMING CHAIR:</w:t>
      </w:r>
      <w:r>
        <w:tab/>
      </w:r>
      <w:r>
        <w:tab/>
      </w:r>
      <w:r>
        <w:tab/>
      </w:r>
      <w:r w:rsidR="008F3A3D">
        <w:t>ABSENT</w:t>
      </w:r>
    </w:p>
    <w:p w14:paraId="47CC4D54" w14:textId="76197C55" w:rsidR="008F3A3D" w:rsidRDefault="008F3A3D" w:rsidP="004F4049">
      <w:r>
        <w:t>PROGRAMMING VICE CHAIR:</w:t>
      </w:r>
      <w:r>
        <w:tab/>
      </w:r>
      <w:r>
        <w:tab/>
        <w:t>MIKE</w:t>
      </w:r>
    </w:p>
    <w:p w14:paraId="4B18E92E" w14:textId="3B756605" w:rsidR="004F4049" w:rsidRDefault="004F4049" w:rsidP="004F4049">
      <w:r>
        <w:t>SITE LIAISON:</w:t>
      </w:r>
      <w:r>
        <w:tab/>
      </w:r>
      <w:r>
        <w:tab/>
      </w:r>
      <w:r>
        <w:tab/>
      </w:r>
      <w:r>
        <w:tab/>
      </w:r>
      <w:r w:rsidR="008F3A3D">
        <w:t>BOB W.</w:t>
      </w:r>
    </w:p>
    <w:p w14:paraId="1C52C181" w14:textId="6092E74B" w:rsidR="004F4049" w:rsidRDefault="004F4049" w:rsidP="004F4049">
      <w:pPr>
        <w:jc w:val="both"/>
      </w:pPr>
      <w:r>
        <w:t>ARTS &amp; GRAPHICS:</w:t>
      </w:r>
      <w:r>
        <w:tab/>
      </w:r>
      <w:r>
        <w:tab/>
      </w:r>
      <w:r>
        <w:tab/>
        <w:t>ANGELO N.</w:t>
      </w:r>
    </w:p>
    <w:p w14:paraId="05444FC3" w14:textId="7EC01317" w:rsidR="004F4049" w:rsidRDefault="004F4049" w:rsidP="004F4049">
      <w:r>
        <w:t>REGIONAL LIAISON/CONVENTION INFO:</w:t>
      </w:r>
      <w:r>
        <w:tab/>
        <w:t>GEORGE M.</w:t>
      </w:r>
    </w:p>
    <w:p w14:paraId="2F4241E4" w14:textId="3A0E0BDA" w:rsidR="004F4049" w:rsidRDefault="008F3A3D" w:rsidP="004F4049">
      <w:r>
        <w:t>REG. LIAISON:</w:t>
      </w:r>
      <w:r>
        <w:tab/>
      </w:r>
      <w:r>
        <w:tab/>
      </w:r>
      <w:r>
        <w:tab/>
      </w:r>
      <w:r>
        <w:tab/>
        <w:t>ABSENT</w:t>
      </w:r>
    </w:p>
    <w:p w14:paraId="7E5E73ED" w14:textId="0E532A1B" w:rsidR="004F4049" w:rsidRDefault="004F4049" w:rsidP="004F4049">
      <w:r>
        <w:t>HOSPITALITY CHAIR:</w:t>
      </w:r>
      <w:r>
        <w:tab/>
      </w:r>
      <w:r>
        <w:tab/>
      </w:r>
      <w:r>
        <w:tab/>
      </w:r>
      <w:r w:rsidR="008F3A3D">
        <w:t>RACHELLE W.</w:t>
      </w:r>
    </w:p>
    <w:p w14:paraId="7E87B3AB" w14:textId="5883A6F7" w:rsidR="004F4049" w:rsidRDefault="004F4049" w:rsidP="004F4049">
      <w:r>
        <w:t>HOSPITALITY VICE CHAIR:</w:t>
      </w:r>
      <w:r>
        <w:tab/>
      </w:r>
      <w:r>
        <w:tab/>
        <w:t>ERIC</w:t>
      </w:r>
    </w:p>
    <w:p w14:paraId="699EF573" w14:textId="767E14CC" w:rsidR="004F4049" w:rsidRDefault="004F4049" w:rsidP="004F4049">
      <w:r>
        <w:t>REGISTRATION CHAIR:</w:t>
      </w:r>
      <w:r>
        <w:tab/>
      </w:r>
      <w:r>
        <w:tab/>
      </w:r>
      <w:r>
        <w:tab/>
        <w:t>ROBIN B</w:t>
      </w:r>
      <w:r w:rsidR="008F3A3D">
        <w:t>.</w:t>
      </w:r>
    </w:p>
    <w:p w14:paraId="5DF0BA83" w14:textId="6D11D126" w:rsidR="008F3A3D" w:rsidRDefault="008F3A3D" w:rsidP="004F4049">
      <w:r>
        <w:t>REGISTRATION VICE CHAIR:</w:t>
      </w:r>
      <w:r>
        <w:tab/>
      </w:r>
      <w:r>
        <w:tab/>
        <w:t>DEBBIE M.</w:t>
      </w:r>
    </w:p>
    <w:p w14:paraId="386911B4" w14:textId="4F5B44DE" w:rsidR="004F4049" w:rsidRDefault="00924253" w:rsidP="004F4049">
      <w:r>
        <w:t>AUCTION CHAIR:</w:t>
      </w:r>
      <w:r>
        <w:tab/>
      </w:r>
      <w:r>
        <w:tab/>
      </w:r>
      <w:r>
        <w:tab/>
      </w:r>
      <w:r w:rsidR="008F3A3D">
        <w:t>BILL N.</w:t>
      </w:r>
    </w:p>
    <w:p w14:paraId="2900EC97" w14:textId="3C1AD2DD" w:rsidR="00924253" w:rsidRDefault="00924253" w:rsidP="004F4049">
      <w:r>
        <w:t>AUCTION VICE CHAIR:</w:t>
      </w:r>
      <w:r>
        <w:tab/>
      </w:r>
      <w:r>
        <w:tab/>
      </w:r>
      <w:r>
        <w:tab/>
      </w:r>
      <w:r w:rsidR="008F3A3D">
        <w:t>ABSSENT</w:t>
      </w:r>
    </w:p>
    <w:p w14:paraId="7833F9E1" w14:textId="0FD2C03E" w:rsidR="00824581" w:rsidRDefault="00824581" w:rsidP="004F4049">
      <w:r>
        <w:t>SERENITY KEEPERS/GREETER CHAIR:</w:t>
      </w:r>
      <w:r>
        <w:tab/>
        <w:t>JOE D.</w:t>
      </w:r>
    </w:p>
    <w:p w14:paraId="2DFC5BD1" w14:textId="77777777" w:rsidR="00924253" w:rsidRDefault="00924253" w:rsidP="004F4049"/>
    <w:p w14:paraId="2EC723BC" w14:textId="77777777" w:rsidR="004F4049" w:rsidRDefault="004F4049" w:rsidP="004F4049"/>
    <w:p w14:paraId="39DAC465" w14:textId="77777777" w:rsidR="004F4049" w:rsidRDefault="004F4049" w:rsidP="004F4049"/>
    <w:p w14:paraId="69230D0E" w14:textId="00B8C69B" w:rsidR="00E64AE1" w:rsidRDefault="00E64AE1" w:rsidP="00E64AE1">
      <w:pPr>
        <w:jc w:val="center"/>
      </w:pPr>
    </w:p>
    <w:p w14:paraId="4BA7C6BB" w14:textId="08DFE18F" w:rsidR="00E64AE1" w:rsidRDefault="00924253" w:rsidP="00E64AE1">
      <w:r>
        <w:t xml:space="preserve">Chair </w:t>
      </w:r>
      <w:r w:rsidR="00E64AE1">
        <w:t xml:space="preserve">opened </w:t>
      </w:r>
      <w:r>
        <w:t xml:space="preserve">meeting </w:t>
      </w:r>
      <w:r w:rsidR="00E64AE1">
        <w:t>at 10:</w:t>
      </w:r>
      <w:r w:rsidR="00854A81">
        <w:t xml:space="preserve">10 </w:t>
      </w:r>
      <w:r w:rsidR="00E64AE1">
        <w:t>AM with the Serenity Prayer</w:t>
      </w:r>
      <w:r>
        <w:t>. The</w:t>
      </w:r>
      <w:r w:rsidR="00E64AE1">
        <w:t xml:space="preserve"> Chair called for 12 traditions to be read by Vice Chair. </w:t>
      </w:r>
      <w:r w:rsidR="008F3A3D">
        <w:t>Secretary called for attendance and absences.</w:t>
      </w:r>
    </w:p>
    <w:p w14:paraId="1BD70B43" w14:textId="3CC61A3A" w:rsidR="00E64AE1" w:rsidRDefault="008F3A3D" w:rsidP="00E64AE1">
      <w:r>
        <w:t xml:space="preserve">Activities: The Talent Show and Fundraiser was moved from Brighton Heights Lutheran Church </w:t>
      </w:r>
      <w:r w:rsidR="003D1D97">
        <w:t xml:space="preserve">and </w:t>
      </w:r>
      <w:r>
        <w:t xml:space="preserve">was re-located to: Crossroads Church, 1000 Crossroads Drive, Pittsburgh, PA 15071. Raffle tickets will be sold for two, “ECCNA XXVI packages”. </w:t>
      </w:r>
      <w:r w:rsidR="00D90E19">
        <w:t xml:space="preserve"> The Talent Show/Fundraiser will be held on March 18, 2023. Doors open at 5pm.</w:t>
      </w:r>
    </w:p>
    <w:p w14:paraId="1D015EC6" w14:textId="6CC20BA1" w:rsidR="008F3A3D" w:rsidRDefault="008F3A3D" w:rsidP="00E64AE1">
      <w:r>
        <w:t>Chair asked for motion to accept the meeting minutes from January 2023. Motion passed and Secretary will forward January 2023 meeting minutes to BOD.</w:t>
      </w:r>
      <w:r w:rsidR="00361FB2">
        <w:t xml:space="preserve"> </w:t>
      </w:r>
    </w:p>
    <w:p w14:paraId="7CA093CE" w14:textId="31847EB1" w:rsidR="00361FB2" w:rsidRDefault="00361FB2" w:rsidP="00E64AE1">
      <w:r>
        <w:t xml:space="preserve">Treasurer: $2,075.00 in the account. Balance should be at $1500.00. Treasury report was presented. Treasurer asking each sub-committee to complete a budget. </w:t>
      </w:r>
      <w:r w:rsidR="00DC7192">
        <w:t>Report accepted</w:t>
      </w:r>
      <w:r w:rsidR="00D90E19">
        <w:t>.</w:t>
      </w:r>
    </w:p>
    <w:p w14:paraId="61DDA46E" w14:textId="779199AE" w:rsidR="008B3EDE" w:rsidRDefault="00361FB2" w:rsidP="00E64AE1">
      <w:r>
        <w:t>Programming: Proposed grid for workshop events/speakers. Meals are also reflected in this grid. Workshop speaker guidelines/clean time requirements: 1 year to chair and 2 years to speak at the workshop. Workshop speakers can</w:t>
      </w:r>
      <w:r w:rsidR="00854A81">
        <w:t xml:space="preserve"> not members of the AB or Host committee.  </w:t>
      </w:r>
      <w:r w:rsidR="00D90E19">
        <w:t xml:space="preserve">Chair questioned the Vice Chair of Programming if there will “H&amp;I Workshops and Step &amp; Traditions” will be available at the ECCNA XXVI? Vice Chair stated that the Programming Sub-Committee were in agreement with the current Grid they made. </w:t>
      </w:r>
      <w:r w:rsidR="00854A81">
        <w:t xml:space="preserve"> Motion made by Site Liaison to “Accept Programming Committee as it is laid out now”?  Sub-Committee discussed adding Step meetings/Traditions/H &amp; I workshop/PI workshops after motion was put forth. Programming Vice Chair</w:t>
      </w:r>
      <w:r w:rsidR="003D27B0">
        <w:t xml:space="preserve"> is concerned that some workshops can not be accommodated. Motion was passed 9 in favor and 6 not in favor. </w:t>
      </w:r>
      <w:r w:rsidR="003D1D97">
        <w:t xml:space="preserve">The Programming Grid will stay as is. </w:t>
      </w:r>
      <w:r w:rsidR="003D27B0">
        <w:t>Programming committee is trying to obtain out</w:t>
      </w:r>
      <w:r w:rsidR="00D90E19">
        <w:t xml:space="preserve"> of area/out of state speakers at the ECCNA XXVI.</w:t>
      </w:r>
      <w:r w:rsidR="003D27B0">
        <w:t xml:space="preserve"> </w:t>
      </w:r>
      <w:r w:rsidR="00D90E19">
        <w:t>Chair reminded that</w:t>
      </w:r>
      <w:r w:rsidR="003D27B0">
        <w:t xml:space="preserve"> 3 questions must be asked: NA homegroup/Sponsor/Clean time requirements.</w:t>
      </w:r>
      <w:r w:rsidR="00DC7192">
        <w:t xml:space="preserve">  Speakers should be diverse. Report accepted. </w:t>
      </w:r>
    </w:p>
    <w:p w14:paraId="0B116076" w14:textId="072CBDF3" w:rsidR="00124780" w:rsidRDefault="00DC7192" w:rsidP="00E64AE1">
      <w:r>
        <w:t xml:space="preserve">Auction: Started new format for inventory of the items. The format will allow the sub-committee members to add items to the inventory; rather than just the chair having access to the inventory. Chinese Auction will be held at the ECCNA XXVI. QR code will bring up the description of the item up for BID. 50 to 60 items so far in the inventory. </w:t>
      </w:r>
      <w:r w:rsidR="007D7797">
        <w:t>Chinese Auction winners will be announced at the dinner. Report accepted.</w:t>
      </w:r>
    </w:p>
    <w:p w14:paraId="7ADE67CA" w14:textId="0DE2ED27" w:rsidR="00D5108F" w:rsidRDefault="007D7797" w:rsidP="00E64AE1">
      <w:r>
        <w:t xml:space="preserve">Site Liaison: Chair requested layout of the rooms for Registration committee. He did receive the layout from Julie, La Roche University. </w:t>
      </w:r>
      <w:r w:rsidR="007706D7">
        <w:t xml:space="preserve"> Banners need to be picked up. Hospitality Chair volunteered to pick up the banners from another member. Registration Chair asked where the registration table will be set up? Site Liaison Chair is hoping to put the Registration table near the front entrance.  </w:t>
      </w:r>
      <w:r w:rsidR="003D1D97">
        <w:t xml:space="preserve">Site Liaison will obtain copy of ECCNA XXVI contract. </w:t>
      </w:r>
      <w:r w:rsidR="007706D7">
        <w:t>Report accepted.</w:t>
      </w:r>
    </w:p>
    <w:p w14:paraId="3508427C" w14:textId="4BE8FE22" w:rsidR="007706D7" w:rsidRDefault="007706D7" w:rsidP="00E64AE1">
      <w:r>
        <w:t xml:space="preserve">Arts &amp; Graphics:  Mugs presented to the committee. All 72 mugs will be given for the pre-registration members who completely paid off for the convention.  </w:t>
      </w:r>
      <w:r w:rsidR="00C96336">
        <w:t xml:space="preserve">Motion put forth “Sell each mug for $15.00 a piece”. Motion passed. Tie Dye shirts presented to the committee. Merchandise must develop an inventory for all items sold.  Arts and Graphics Chair suggested that, if a member requests a certain size t-shirt/hoodie and merchandise committee does not have the size. The member must pay the Merchandise committee and Arts &amp; Graphics will order the specific shirt. A list of volunteer members will be circulated for people to tie dye date. </w:t>
      </w:r>
      <w:r w:rsidR="00694944">
        <w:t xml:space="preserve"> T-shirt for Serenity Keepers was presented to the </w:t>
      </w:r>
      <w:r w:rsidR="00694944">
        <w:lastRenderedPageBreak/>
        <w:t>committee. Committee voted on between gold or orange for Serenity Keepers T-shirt. Committee voted on Gold.</w:t>
      </w:r>
    </w:p>
    <w:p w14:paraId="6D3679B1" w14:textId="2196B663" w:rsidR="00694944" w:rsidRDefault="00694944" w:rsidP="00E64AE1">
      <w:r>
        <w:t>Regional Liaison: Attended regional meeting. Liaison reported that he informed the region of upcoming Talent Show Fundraiser.</w:t>
      </w:r>
      <w:r w:rsidR="00D90E19">
        <w:t xml:space="preserve"> Letter needs to be written ASAP for treatment facilities, Halfway houses and Recovery houses.</w:t>
      </w:r>
      <w:r>
        <w:t xml:space="preserve"> Report accepted</w:t>
      </w:r>
    </w:p>
    <w:p w14:paraId="1F303B5B" w14:textId="51BDCAC5" w:rsidR="00694944" w:rsidRDefault="00694944" w:rsidP="00E64AE1">
      <w:r>
        <w:t>Hospitality: Committee will develop flyer to recruit home groups, chairs for marathon meeting</w:t>
      </w:r>
      <w:r w:rsidR="0023563C">
        <w:t xml:space="preserve">, refreshments and monetary donations. </w:t>
      </w:r>
      <w:r>
        <w:t xml:space="preserve">  Spreadsheet developed to enter the slots filled. Friday, June 9, 2023 the hospitality room will open at 2:30 pm. Marathon meeting will run while other meetings are not going on. Committee voted on Self pay t-shirts. Basic T-shirts. Hospitality will obtain sizes and get pricing from the Arts &amp; Graphics Chair. Next meeting is Feb. 19, 2023 via zoom.  </w:t>
      </w:r>
      <w:r w:rsidR="0023563C">
        <w:t>Any monetary donations will be sent to the Treasurer and Treasurer will earmark the money for Hospitality.  Hot plates could be donated. Motion to accept.</w:t>
      </w:r>
    </w:p>
    <w:p w14:paraId="48698FCF" w14:textId="46ED8883" w:rsidR="0023563C" w:rsidRDefault="0023563C" w:rsidP="00E64AE1">
      <w:r>
        <w:t xml:space="preserve">Registration: Feb. 7, 2023 met via zoom.  Committee suggested that perhaps putting a cap on single rooms. Perhaps 20 single rooms. Motion: </w:t>
      </w:r>
      <w:r w:rsidR="00630FCB">
        <w:t>“</w:t>
      </w:r>
      <w:r>
        <w:t xml:space="preserve">Only selling 20 single rooms”. </w:t>
      </w:r>
      <w:r w:rsidR="00630FCB">
        <w:t>Motion die</w:t>
      </w:r>
      <w:r w:rsidR="00D90E19">
        <w:t>d. Report accepted.</w:t>
      </w:r>
    </w:p>
    <w:p w14:paraId="69F60FBD" w14:textId="04AB0750" w:rsidR="00630FCB" w:rsidRDefault="00630FCB" w:rsidP="00E64AE1">
      <w:r>
        <w:t xml:space="preserve">Serenity Keepers: T-shirts will be made for Serenity Keepers. No other business to report. Motion accepted. </w:t>
      </w:r>
    </w:p>
    <w:p w14:paraId="02C50157" w14:textId="148692AE" w:rsidR="00383130" w:rsidRDefault="00853314" w:rsidP="00E64AE1">
      <w:r>
        <w:t>The collection</w:t>
      </w:r>
      <w:r w:rsidR="007D7797">
        <w:t xml:space="preserve"> basket was passed at 10:35 AM.</w:t>
      </w:r>
    </w:p>
    <w:p w14:paraId="6ED3202B" w14:textId="2E55397D" w:rsidR="00630FCB" w:rsidRDefault="00630FCB" w:rsidP="00E64AE1">
      <w:r>
        <w:t xml:space="preserve">Contracts: Sista Soul presented a BID to ECCNA XXVI for taping. Motion:  “For Just A Friend, Chuck D to provide taping for the ECCNA XXVI” Motion passed. Chuck D. will be contacted to obtain contract.  </w:t>
      </w:r>
      <w:r w:rsidR="00450DCF">
        <w:t>Recovery Links and Recovery Wear sent BIDS to sell jewelry at the convention. Chair given a vote of confidence to discuss at next meeting.</w:t>
      </w:r>
    </w:p>
    <w:p w14:paraId="168B36C5" w14:textId="1C81D78B" w:rsidR="00450DCF" w:rsidRDefault="00450DCF" w:rsidP="00E64AE1">
      <w:r>
        <w:t xml:space="preserve">New Business: Arts &amp; Graphics Chair will pass on the mugs and T-shirts to Chair. </w:t>
      </w:r>
      <w:r w:rsidR="003D1D97">
        <w:t xml:space="preserve">Secretary reminded all Sub-committees that when they need something to be “voted on” at the monthly ECCNA XXVI committee meeting, they should write the motion at the sub-committee meeting and bring forth to the committee monthly meeting, if possible. Motion forms will be attached to these meeting minutes for all sub-committee to use. </w:t>
      </w:r>
    </w:p>
    <w:p w14:paraId="123A6669" w14:textId="74603FEC" w:rsidR="00732E41" w:rsidRDefault="00732E41" w:rsidP="00E64AE1">
      <w:r>
        <w:t>Motion to close. Meeting close</w:t>
      </w:r>
      <w:r w:rsidR="00450DCF">
        <w:t>d at 12:07 pm</w:t>
      </w:r>
    </w:p>
    <w:p w14:paraId="5A10AED4" w14:textId="32DB2CA8" w:rsidR="0079638E" w:rsidRDefault="00401D7E" w:rsidP="00E64AE1">
      <w:r>
        <w:t>Minutes Submitted By: Chris C./Secretary</w:t>
      </w:r>
    </w:p>
    <w:p w14:paraId="537AF1B1" w14:textId="77777777" w:rsidR="0079638E" w:rsidRDefault="0079638E" w:rsidP="00E64AE1"/>
    <w:p w14:paraId="5EAE13E8" w14:textId="77777777" w:rsidR="00D5108F" w:rsidRDefault="00D5108F" w:rsidP="00E64AE1"/>
    <w:p w14:paraId="3E8EFE60" w14:textId="77777777" w:rsidR="00D5108F" w:rsidRDefault="00D5108F" w:rsidP="00E64AE1"/>
    <w:p w14:paraId="027FA8FD" w14:textId="7682A096" w:rsidR="00D5108F" w:rsidRDefault="00D5108F" w:rsidP="00E64AE1"/>
    <w:p w14:paraId="0C57A0EB" w14:textId="77777777" w:rsidR="00D5108F" w:rsidRDefault="00D5108F" w:rsidP="00E64AE1"/>
    <w:p w14:paraId="37D0073D" w14:textId="77777777" w:rsidR="00425561" w:rsidRDefault="00425561" w:rsidP="00E64AE1"/>
    <w:p w14:paraId="1A27DDCC" w14:textId="77777777" w:rsidR="008B3EDE" w:rsidRDefault="008B3EDE" w:rsidP="00E64AE1"/>
    <w:sectPr w:rsidR="008B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E1"/>
    <w:rsid w:val="00124780"/>
    <w:rsid w:val="001D757C"/>
    <w:rsid w:val="0023563C"/>
    <w:rsid w:val="00361FB2"/>
    <w:rsid w:val="00383130"/>
    <w:rsid w:val="003D1D97"/>
    <w:rsid w:val="003D27B0"/>
    <w:rsid w:val="00401D7E"/>
    <w:rsid w:val="00425561"/>
    <w:rsid w:val="00450DCF"/>
    <w:rsid w:val="004F4049"/>
    <w:rsid w:val="00532094"/>
    <w:rsid w:val="00630FCB"/>
    <w:rsid w:val="00694944"/>
    <w:rsid w:val="007154B3"/>
    <w:rsid w:val="00732E41"/>
    <w:rsid w:val="007706D7"/>
    <w:rsid w:val="0079638E"/>
    <w:rsid w:val="007D7797"/>
    <w:rsid w:val="00824581"/>
    <w:rsid w:val="00853314"/>
    <w:rsid w:val="00854A81"/>
    <w:rsid w:val="008B3EDE"/>
    <w:rsid w:val="008D07C0"/>
    <w:rsid w:val="008F3A3D"/>
    <w:rsid w:val="00924253"/>
    <w:rsid w:val="00C96336"/>
    <w:rsid w:val="00D5108F"/>
    <w:rsid w:val="00D90E19"/>
    <w:rsid w:val="00DC7192"/>
    <w:rsid w:val="00E6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CE8B"/>
  <w15:chartTrackingRefBased/>
  <w15:docId w15:val="{A28E0236-1A4B-42D8-9D55-BCC9110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5309</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Brewer, Julie A</cp:lastModifiedBy>
  <cp:revision>2</cp:revision>
  <dcterms:created xsi:type="dcterms:W3CDTF">2023-03-20T14:25:00Z</dcterms:created>
  <dcterms:modified xsi:type="dcterms:W3CDTF">2023-03-20T14:25:00Z</dcterms:modified>
</cp:coreProperties>
</file>